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E9B" w:rsidRPr="00D36763" w:rsidRDefault="00000E9B" w:rsidP="00000E9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36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:rsidR="00000E9B" w:rsidRPr="00D36763" w:rsidRDefault="00A10E16" w:rsidP="00000E9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36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</w:t>
      </w:r>
      <w:r w:rsidR="00000E9B" w:rsidRPr="00D36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дошкольного образовательного учреждения</w:t>
      </w:r>
    </w:p>
    <w:p w:rsidR="00000E9B" w:rsidRPr="00D36763" w:rsidRDefault="00D36763" w:rsidP="00000E9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«Детский</w:t>
      </w:r>
      <w:r w:rsidR="005242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сад №</w:t>
      </w:r>
      <w:r w:rsidR="006136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90</w:t>
      </w:r>
      <w:r w:rsidR="00A10E16" w:rsidRPr="00D36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5B60A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комбинированного вида</w:t>
      </w:r>
      <w:bookmarkStart w:id="0" w:name="_GoBack"/>
      <w:bookmarkEnd w:id="0"/>
    </w:p>
    <w:p w:rsidR="00000E9B" w:rsidRPr="00D36763" w:rsidRDefault="00000E9B" w:rsidP="00000E9B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36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реализованным мерам по устранению выявленных недостатков в ходе НОК</w:t>
      </w:r>
      <w:r w:rsidR="00A10E16" w:rsidRPr="00D367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</w:p>
    <w:p w:rsidR="00000E9B" w:rsidRPr="00D36763" w:rsidRDefault="00000E9B" w:rsidP="00000E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6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tbl>
      <w:tblPr>
        <w:tblW w:w="10632" w:type="dxa"/>
        <w:tblInd w:w="-9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9"/>
        <w:gridCol w:w="2098"/>
        <w:gridCol w:w="1435"/>
        <w:gridCol w:w="1266"/>
        <w:gridCol w:w="94"/>
        <w:gridCol w:w="1961"/>
        <w:gridCol w:w="1299"/>
      </w:tblGrid>
      <w:tr w:rsidR="003C5DB9" w:rsidRPr="00000E9B" w:rsidTr="00000E9B">
        <w:tc>
          <w:tcPr>
            <w:tcW w:w="24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09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4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Плановый срок реализации мероприятия</w:t>
            </w:r>
          </w:p>
        </w:tc>
        <w:tc>
          <w:tcPr>
            <w:tcW w:w="126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335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bookmarkStart w:id="1" w:name="P220"/>
            <w:bookmarkEnd w:id="1"/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Сведения о ходе реализации мероприятия </w:t>
            </w:r>
            <w:hyperlink r:id="rId5" w:anchor="P297" w:history="1">
              <w:r w:rsidRPr="003C5DB9">
                <w:rPr>
                  <w:rFonts w:ascii="Times New Roman" w:eastAsia="Times New Roman" w:hAnsi="Times New Roman" w:cs="Times New Roman"/>
                  <w:sz w:val="21"/>
                  <w:szCs w:val="21"/>
                  <w:u w:val="single"/>
                  <w:lang w:eastAsia="ru-RU"/>
                </w:rPr>
                <w:t>&lt;2&gt;</w:t>
              </w:r>
            </w:hyperlink>
          </w:p>
        </w:tc>
      </w:tr>
      <w:tr w:rsidR="003C5DB9" w:rsidRPr="00000E9B" w:rsidTr="00000E9B">
        <w:tc>
          <w:tcPr>
            <w:tcW w:w="247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E9B" w:rsidRPr="00000E9B" w:rsidRDefault="00000E9B" w:rsidP="0000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E9B" w:rsidRPr="00000E9B" w:rsidRDefault="00000E9B" w:rsidP="0000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35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E9B" w:rsidRPr="00000E9B" w:rsidRDefault="00000E9B" w:rsidP="0000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6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00E9B" w:rsidRPr="00000E9B" w:rsidRDefault="00000E9B" w:rsidP="0000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фактический срок реализации</w:t>
            </w:r>
          </w:p>
        </w:tc>
      </w:tr>
      <w:tr w:rsidR="003C5DB9" w:rsidRPr="00000E9B" w:rsidTr="00000E9B">
        <w:tc>
          <w:tcPr>
            <w:tcW w:w="2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3C5DB9" w:rsidRPr="00000E9B" w:rsidTr="00000E9B">
        <w:tc>
          <w:tcPr>
            <w:tcW w:w="1063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A10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I. Открытость и доступность информации об </w:t>
            </w:r>
            <w:r w:rsidR="00A10E16"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образовательных организациях</w:t>
            </w:r>
          </w:p>
        </w:tc>
      </w:tr>
      <w:tr w:rsidR="003C5DB9" w:rsidRPr="00000E9B" w:rsidTr="00000E9B">
        <w:tc>
          <w:tcPr>
            <w:tcW w:w="2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3C5DB9" w:rsidRDefault="00000E9B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Несоответствие информации на информационных стендах требованиям нормативно-правовых актов.</w:t>
            </w:r>
          </w:p>
          <w:p w:rsidR="003C5DB9" w:rsidRPr="00000E9B" w:rsidRDefault="003C5DB9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Привести в соответствие с нормативно-правовыми актами стенды образовательной организации</w:t>
            </w:r>
          </w:p>
          <w:p w:rsidR="00000E9B" w:rsidRPr="00000E9B" w:rsidRDefault="00000E9B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Поддерживать актуальность информации об образовательной организации на официальном сайте ДОУ</w:t>
            </w:r>
          </w:p>
          <w:p w:rsidR="00000E9B" w:rsidRPr="00000E9B" w:rsidRDefault="00000E9B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Апрель 2022г. 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Default="00000E9B" w:rsidP="0052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Зам.</w:t>
            </w:r>
            <w:r w:rsidR="00524208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рук.</w:t>
            </w:r>
          </w:p>
          <w:p w:rsidR="00524208" w:rsidRPr="00000E9B" w:rsidRDefault="00613691" w:rsidP="0052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Бабатова С.Б.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ind w:left="118" w:firstLine="180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  <w:r w:rsidRPr="00000E9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Приведены в соответствие с нормативно-правовыми актами стенды образовательной организации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5B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  <w:r w:rsidR="005B60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</w:t>
            </w: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3.2022г.</w:t>
            </w:r>
          </w:p>
        </w:tc>
      </w:tr>
      <w:tr w:rsidR="003C5DB9" w:rsidRPr="00000E9B" w:rsidTr="00000E9B">
        <w:tc>
          <w:tcPr>
            <w:tcW w:w="2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Несоответствие информации на официальном сайте организации требованиям нормативно-правовых актов. 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Поддерживать актуальность информации об образовательной организации на официальном сайте ДОУ</w:t>
            </w:r>
          </w:p>
          <w:p w:rsidR="00000E9B" w:rsidRPr="00000E9B" w:rsidRDefault="00000E9B" w:rsidP="0000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Обновление информации каждые 10</w:t>
            </w: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дней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информация обновляется регулярно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24208" w:rsidRDefault="00524208" w:rsidP="0052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рук.</w:t>
            </w:r>
          </w:p>
          <w:p w:rsidR="00000E9B" w:rsidRPr="00000E9B" w:rsidRDefault="00613691" w:rsidP="0052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Бабатова С.Б.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ind w:left="118"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  <w:r w:rsidRPr="00000E9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Поддерживается актуальность информации об образовательной организации на официальном сайте ДОУ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Обновление информации каждые 10 дней</w:t>
            </w:r>
          </w:p>
        </w:tc>
      </w:tr>
      <w:tr w:rsidR="00257E40" w:rsidRPr="00000E9B" w:rsidTr="00000E9B">
        <w:tc>
          <w:tcPr>
            <w:tcW w:w="2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7E40" w:rsidRPr="003C5DB9" w:rsidRDefault="00257E40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Привести информацию на официальном сайте в соответствие с требованиями нормативно правовых актов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7E40" w:rsidRPr="00000E9B" w:rsidRDefault="00257E40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Дополнить в разделе Материально-техническое обеспечение информацию о поступление финансовых и материальных средств.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7E40" w:rsidRPr="00000E9B" w:rsidRDefault="00257E40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 2022г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0A6" w:rsidRDefault="005B60A6" w:rsidP="005B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рук.</w:t>
            </w:r>
          </w:p>
          <w:p w:rsidR="00257E40" w:rsidRPr="003C5DB9" w:rsidRDefault="005B60A6" w:rsidP="005B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Бабатова С.Б.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7E40" w:rsidRPr="00000E9B" w:rsidRDefault="00257E40" w:rsidP="00000E9B">
            <w:pPr>
              <w:spacing w:after="0" w:line="240" w:lineRule="auto"/>
              <w:ind w:left="118"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7E40" w:rsidRPr="00000E9B" w:rsidRDefault="00257E40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13691" w:rsidRPr="00000E9B" w:rsidTr="00000E9B">
        <w:tc>
          <w:tcPr>
            <w:tcW w:w="2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3691" w:rsidRDefault="00613691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Разместить способы дистанционного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взаимодействия на официальном сайте организации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3691" w:rsidRDefault="00613691" w:rsidP="00613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Добавить раздел: Часто задаваемые вопросы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3691" w:rsidRDefault="00613691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 2022г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0A6" w:rsidRDefault="005B60A6" w:rsidP="005B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рук.</w:t>
            </w:r>
          </w:p>
          <w:p w:rsidR="00613691" w:rsidRPr="003C5DB9" w:rsidRDefault="005B60A6" w:rsidP="005B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Бабатова С.Б.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3691" w:rsidRPr="00000E9B" w:rsidRDefault="00613691" w:rsidP="00000E9B">
            <w:pPr>
              <w:spacing w:after="0" w:line="240" w:lineRule="auto"/>
              <w:ind w:left="118"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3691" w:rsidRPr="00000E9B" w:rsidRDefault="00613691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13691" w:rsidRPr="00000E9B" w:rsidTr="00000E9B">
        <w:tc>
          <w:tcPr>
            <w:tcW w:w="2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3691" w:rsidRDefault="00613691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Разместить способы дистанционного взаимодействия на официальном сайте организации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3691" w:rsidRDefault="00613691" w:rsidP="006136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Добавить электронные сервисы (форма для подачи электронного обращения (жалобы, предложения), получение консультации по оказываемым услугам)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3691" w:rsidRDefault="005B60A6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 2022г.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B60A6" w:rsidRDefault="005B60A6" w:rsidP="005B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рук.</w:t>
            </w:r>
          </w:p>
          <w:p w:rsidR="00613691" w:rsidRPr="003C5DB9" w:rsidRDefault="005B60A6" w:rsidP="005B6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Бабатова С.Б.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3691" w:rsidRPr="00000E9B" w:rsidRDefault="00613691" w:rsidP="00000E9B">
            <w:pPr>
              <w:spacing w:after="0" w:line="240" w:lineRule="auto"/>
              <w:ind w:left="118" w:firstLine="180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3691" w:rsidRPr="00000E9B" w:rsidRDefault="00613691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C5DB9" w:rsidRPr="00000E9B" w:rsidTr="00000E9B">
        <w:tc>
          <w:tcPr>
            <w:tcW w:w="1063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C5DB9" w:rsidRPr="00000E9B" w:rsidTr="00000E9B">
        <w:tc>
          <w:tcPr>
            <w:tcW w:w="1063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II</w:t>
            </w: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Доступность услуг для инвалидов</w:t>
            </w:r>
          </w:p>
        </w:tc>
      </w:tr>
      <w:tr w:rsidR="003C5DB9" w:rsidRPr="00000E9B" w:rsidTr="00B53BE6">
        <w:tc>
          <w:tcPr>
            <w:tcW w:w="2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257E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Оборудование помещений образовательной организации и прилегающей к ней территории с учетом доступности для инвалидов 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Выделенние стоянок для автотранспортных средств инвалидов;</w:t>
            </w:r>
          </w:p>
          <w:p w:rsidR="00B53BE6" w:rsidRPr="003C5DB9" w:rsidRDefault="005B60A6" w:rsidP="0000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</w:t>
            </w:r>
            <w:r w:rsidR="00B53BE6"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даптированные лифты,</w:t>
            </w:r>
            <w:r w:rsidR="00000E9B"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000E9B" w:rsidRPr="00000E9B" w:rsidRDefault="00B53BE6" w:rsidP="005B60A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сменные кресло-коляски;</w:t>
            </w:r>
            <w:r w:rsidR="00000E9B"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 наличии финансирования</w:t>
            </w:r>
          </w:p>
          <w:p w:rsidR="00000E9B" w:rsidRPr="00000E9B" w:rsidRDefault="00000E9B" w:rsidP="00000E9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000E9B" w:rsidRPr="00000E9B" w:rsidRDefault="00000E9B" w:rsidP="0000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 реконструкции здания</w:t>
            </w:r>
            <w:r w:rsidR="00A10E16"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Заведующ</w:t>
            </w:r>
            <w:r w:rsidR="0061369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ая</w:t>
            </w:r>
          </w:p>
          <w:p w:rsidR="00000E9B" w:rsidRPr="00000E9B" w:rsidRDefault="00613691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Гамидова П.Э.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B53BE6" w:rsidP="0000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3. </w:t>
            </w:r>
            <w:r w:rsidR="00000E9B"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Финансирование не выделялось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000E9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3C5DB9" w:rsidRPr="00000E9B" w:rsidTr="00B53BE6">
        <w:tc>
          <w:tcPr>
            <w:tcW w:w="24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000E9B" w:rsidP="00B53B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Обеспечение в образовательной организации условий доступности, позволяющих инвалидам получать услу</w:t>
            </w:r>
            <w:r w:rsidR="00B53BE6"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ги наравне с другими. 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B53BE6" w:rsidRPr="003C5DB9" w:rsidRDefault="00B53BE6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Дублирование для инвалидов по  слуху и зрению</w:t>
            </w:r>
            <w:r w:rsidR="00000E9B"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услуг </w:t>
            </w: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</w:t>
            </w:r>
            <w:r w:rsidR="005B60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вуковой и зрительной информации</w:t>
            </w: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возможность представления инвалидам по слуху  (слуху и зрению) услуг сурдопереводчика),</w:t>
            </w:r>
          </w:p>
          <w:p w:rsidR="00000E9B" w:rsidRPr="00000E9B" w:rsidRDefault="00B53BE6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тифлосурдо</w:t>
            </w:r>
            <w:r w:rsidR="005B60A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преводчика);помощь</w:t>
            </w: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оказываемая рабо</w:t>
            </w:r>
            <w:r w:rsidR="00A10E16"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тниками организации, прошедшим  </w:t>
            </w: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необходимое обучение (инструктирование)  (возможность сопровождения работниками организации)</w:t>
            </w:r>
          </w:p>
          <w:p w:rsidR="00000E9B" w:rsidRPr="00000E9B" w:rsidRDefault="00000E9B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D71D5" w:rsidRPr="003C5DB9" w:rsidRDefault="00000E9B" w:rsidP="0000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 наличии финансирования</w:t>
            </w:r>
            <w:r w:rsidR="000D71D5"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. </w:t>
            </w:r>
          </w:p>
          <w:p w:rsidR="00000E9B" w:rsidRPr="00000E9B" w:rsidRDefault="000D71D5" w:rsidP="00000E9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.</w:t>
            </w:r>
          </w:p>
          <w:p w:rsidR="00000E9B" w:rsidRPr="00000E9B" w:rsidRDefault="00000E9B" w:rsidP="00000E9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524208" w:rsidRPr="00000E9B" w:rsidRDefault="00524208" w:rsidP="0052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Заведующий</w:t>
            </w:r>
          </w:p>
          <w:p w:rsidR="00000E9B" w:rsidRPr="00000E9B" w:rsidRDefault="005B60A6" w:rsidP="0052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Гамидова П.Э.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B53BE6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="00000E9B"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         В здании, на территории ДОУ для инвалидов  по зрению  продублированы надписи, знаки и иная текстовая  и графическая  информация знаками, выполненными рельефно-точечным шрифтом Брайля;</w:t>
            </w:r>
            <w:r w:rsidR="000D71D5"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000E9B" w:rsidRPr="003C5DB9" w:rsidRDefault="00B53BE6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="00000E9B"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         Официальный сайт ДОУ  в сети Интернет  оборудован альтернативной версии для инвалидов по зрению</w:t>
            </w:r>
            <w:r w:rsidR="00A10E16"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A10E16" w:rsidRPr="00000E9B" w:rsidRDefault="00A10E16" w:rsidP="0000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6. Педагоги и младшие воспитали прошли курсы повышения квалификации</w:t>
            </w:r>
            <w:r w:rsidR="000D71D5"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 оказанию первой доврачебной помощи.</w:t>
            </w:r>
            <w:r w:rsidRPr="003C5DB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  <w:p w:rsidR="00000E9B" w:rsidRPr="00000E9B" w:rsidRDefault="00000E9B" w:rsidP="00000E9B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00E9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000E9B" w:rsidRPr="00000E9B" w:rsidRDefault="003C5DB9" w:rsidP="00000E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До 01.09.2022г.</w:t>
            </w:r>
          </w:p>
        </w:tc>
      </w:tr>
    </w:tbl>
    <w:p w:rsidR="00A4549C" w:rsidRPr="003C5DB9" w:rsidRDefault="00A4549C">
      <w:pPr>
        <w:rPr>
          <w:rFonts w:ascii="Times New Roman" w:hAnsi="Times New Roman" w:cs="Times New Roman"/>
        </w:rPr>
      </w:pPr>
    </w:p>
    <w:p w:rsidR="003C5DB9" w:rsidRPr="003C5DB9" w:rsidRDefault="003C5DB9">
      <w:pPr>
        <w:rPr>
          <w:rFonts w:ascii="Times New Roman" w:hAnsi="Times New Roman" w:cs="Times New Roman"/>
        </w:rPr>
      </w:pPr>
    </w:p>
    <w:sectPr w:rsidR="003C5DB9" w:rsidRPr="003C5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870"/>
    <w:rsid w:val="00000E9B"/>
    <w:rsid w:val="000D71D5"/>
    <w:rsid w:val="00257E40"/>
    <w:rsid w:val="003C5DB9"/>
    <w:rsid w:val="00524208"/>
    <w:rsid w:val="005B60A6"/>
    <w:rsid w:val="00613691"/>
    <w:rsid w:val="00A10E16"/>
    <w:rsid w:val="00A4549C"/>
    <w:rsid w:val="00A97870"/>
    <w:rsid w:val="00B53BE6"/>
    <w:rsid w:val="00D36763"/>
    <w:rsid w:val="00E2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0E9B"/>
    <w:rPr>
      <w:b/>
      <w:bCs/>
    </w:rPr>
  </w:style>
  <w:style w:type="character" w:styleId="a4">
    <w:name w:val="Hyperlink"/>
    <w:basedOn w:val="a0"/>
    <w:uiPriority w:val="99"/>
    <w:semiHidden/>
    <w:unhideWhenUsed/>
    <w:rsid w:val="00000E9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0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0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E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00E9B"/>
    <w:rPr>
      <w:b/>
      <w:bCs/>
    </w:rPr>
  </w:style>
  <w:style w:type="character" w:styleId="a4">
    <w:name w:val="Hyperlink"/>
    <w:basedOn w:val="a0"/>
    <w:uiPriority w:val="99"/>
    <w:semiHidden/>
    <w:unhideWhenUsed/>
    <w:rsid w:val="00000E9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00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00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E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5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User\Documents\%D0%9D%D0%9E%D0%9A%D0%9E\%D0%9C%D0%90%D0%94%D0%9E%D0%A3%20%E2%84%96192%20%D0%BE%D1%82%D1%87%D0%B5%D1%82%20%D0%BF%D0%BE%20%D1%83%D1%81%D1%82%D1%80%D0%B0%D0%BD%D0%B5%D0%BD%D0%B8%D1%8E%20%D0%BD%D0%B5%D0%B4%D0%BE%D1%81%D1%82%D0%B0%D1%82%D0%BA%D0%BE%D0%B2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</dc:creator>
  <cp:keywords/>
  <dc:description/>
  <cp:lastModifiedBy>сая</cp:lastModifiedBy>
  <cp:revision>10</cp:revision>
  <cp:lastPrinted>2022-03-24T08:15:00Z</cp:lastPrinted>
  <dcterms:created xsi:type="dcterms:W3CDTF">2022-03-24T08:14:00Z</dcterms:created>
  <dcterms:modified xsi:type="dcterms:W3CDTF">2022-03-28T06:57:00Z</dcterms:modified>
</cp:coreProperties>
</file>